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2D" w:rsidRPr="00A50A2F" w:rsidRDefault="00AE522D" w:rsidP="00A50A2F">
      <w:pPr>
        <w:ind w:left="-720"/>
        <w:jc w:val="center"/>
        <w:rPr>
          <w:rFonts w:ascii="Comic Sans MS" w:hAnsi="Comic Sans MS" w:cs="Comic Sans MS"/>
          <w:sz w:val="28"/>
          <w:szCs w:val="28"/>
        </w:rPr>
      </w:pPr>
      <w:r w:rsidRPr="00246A42">
        <w:rPr>
          <w:rFonts w:ascii="Comic Sans MS" w:hAnsi="Comic Sans MS" w:cs="Comic Sans MS"/>
          <w:b/>
          <w:bCs/>
          <w:sz w:val="28"/>
          <w:szCs w:val="28"/>
        </w:rPr>
        <w:t>Harvesting Hope: C</w:t>
      </w:r>
      <w:r>
        <w:rPr>
          <w:rFonts w:ascii="Comic Sans MS" w:hAnsi="Comic Sans MS" w:cs="Comic Sans MS"/>
          <w:sz w:val="28"/>
          <w:szCs w:val="28"/>
        </w:rPr>
        <w:t>ésar Chávez</w:t>
      </w:r>
    </w:p>
    <w:tbl>
      <w:tblPr>
        <w:tblW w:w="11160" w:type="dxa"/>
        <w:tblInd w:w="-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1"/>
        <w:gridCol w:w="1824"/>
        <w:gridCol w:w="1607"/>
        <w:gridCol w:w="1895"/>
        <w:gridCol w:w="1529"/>
        <w:gridCol w:w="1634"/>
      </w:tblGrid>
      <w:tr w:rsidR="00AE522D" w:rsidRPr="00A50A2F" w:rsidTr="004C00C0">
        <w:trPr>
          <w:trHeight w:val="908"/>
        </w:trPr>
        <w:tc>
          <w:tcPr>
            <w:tcW w:w="2671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noProof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i1025" type="#_x0000_t75" style="width:120pt;height:96.75pt;visibility:visible">
                  <v:imagedata r:id="rId4" o:title=""/>
                </v:shape>
              </w:pict>
            </w:r>
          </w:p>
        </w:tc>
        <w:tc>
          <w:tcPr>
            <w:tcW w:w="182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Vocabulary from Text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***</w:t>
            </w:r>
          </w:p>
        </w:tc>
        <w:tc>
          <w:tcPr>
            <w:tcW w:w="1607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Synonym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**</w:t>
            </w:r>
          </w:p>
        </w:tc>
        <w:tc>
          <w:tcPr>
            <w:tcW w:w="1895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Synonym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*</w:t>
            </w:r>
          </w:p>
        </w:tc>
        <w:tc>
          <w:tcPr>
            <w:tcW w:w="1529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i/>
                <w:iCs/>
                <w:sz w:val="28"/>
                <w:szCs w:val="28"/>
              </w:rPr>
              <w:t>Antonym</w:t>
            </w:r>
          </w:p>
        </w:tc>
        <w:tc>
          <w:tcPr>
            <w:tcW w:w="163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translation</w:t>
            </w:r>
          </w:p>
        </w:tc>
      </w:tr>
      <w:tr w:rsidR="00AE522D" w:rsidRPr="00A50A2F" w:rsidTr="004C00C0">
        <w:trPr>
          <w:trHeight w:val="707"/>
        </w:trPr>
        <w:tc>
          <w:tcPr>
            <w:tcW w:w="2671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noProof/>
                <w:sz w:val="28"/>
                <w:szCs w:val="28"/>
                <w:lang w:eastAsia="en-US"/>
              </w:rPr>
              <w:pict>
                <v:shape id="Picture 8" o:spid="_x0000_i1026" type="#_x0000_t75" style="width:115.5pt;height:69pt;visibility:visible">
                  <v:imagedata r:id="rId5" o:title=""/>
                </v:shape>
              </w:pict>
            </w:r>
          </w:p>
        </w:tc>
        <w:tc>
          <w:tcPr>
            <w:tcW w:w="182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boycott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(verb)</w:t>
            </w:r>
          </w:p>
        </w:tc>
        <w:tc>
          <w:tcPr>
            <w:tcW w:w="1607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avoid</w:t>
            </w:r>
          </w:p>
        </w:tc>
        <w:tc>
          <w:tcPr>
            <w:tcW w:w="1895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don’t use/buy/etc.</w:t>
            </w:r>
          </w:p>
        </w:tc>
        <w:tc>
          <w:tcPr>
            <w:tcW w:w="1529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i/>
                <w:iCs/>
                <w:sz w:val="28"/>
                <w:szCs w:val="28"/>
              </w:rPr>
              <w:t>support</w:t>
            </w:r>
          </w:p>
        </w:tc>
        <w:tc>
          <w:tcPr>
            <w:tcW w:w="163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</w:tc>
      </w:tr>
      <w:tr w:rsidR="00AE522D" w:rsidRPr="00A50A2F" w:rsidTr="004C00C0">
        <w:trPr>
          <w:trHeight w:val="707"/>
        </w:trPr>
        <w:tc>
          <w:tcPr>
            <w:tcW w:w="2671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noProof/>
                <w:sz w:val="28"/>
                <w:szCs w:val="28"/>
                <w:lang w:eastAsia="en-US"/>
              </w:rPr>
              <w:pict>
                <v:shape id="Picture 25" o:spid="_x0000_i1027" type="#_x0000_t75" style="width:110.25pt;height:78.75pt;visibility:visible">
                  <v:imagedata r:id="rId6" o:title=""/>
                </v:shape>
              </w:pict>
            </w:r>
          </w:p>
        </w:tc>
        <w:tc>
          <w:tcPr>
            <w:tcW w:w="182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nonviolent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(adjective)</w:t>
            </w:r>
          </w:p>
        </w:tc>
        <w:tc>
          <w:tcPr>
            <w:tcW w:w="1607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passive</w:t>
            </w:r>
          </w:p>
        </w:tc>
        <w:tc>
          <w:tcPr>
            <w:tcW w:w="1895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peaceful</w:t>
            </w:r>
          </w:p>
        </w:tc>
        <w:tc>
          <w:tcPr>
            <w:tcW w:w="1529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i/>
                <w:iCs/>
                <w:sz w:val="28"/>
                <w:szCs w:val="28"/>
              </w:rPr>
              <w:t>violent</w:t>
            </w:r>
          </w:p>
        </w:tc>
        <w:tc>
          <w:tcPr>
            <w:tcW w:w="163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</w:tc>
      </w:tr>
      <w:tr w:rsidR="00AE522D" w:rsidRPr="00A50A2F" w:rsidTr="004C00C0">
        <w:trPr>
          <w:trHeight w:val="707"/>
        </w:trPr>
        <w:tc>
          <w:tcPr>
            <w:tcW w:w="2671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noProof/>
                <w:sz w:val="28"/>
                <w:szCs w:val="28"/>
                <w:lang w:eastAsia="en-US"/>
              </w:rPr>
              <w:pict>
                <v:shape id="Picture 30" o:spid="_x0000_i1028" type="#_x0000_t75" style="width:108.75pt;height:99.75pt;visibility:visible">
                  <v:imagedata r:id="rId7" o:title=""/>
                </v:shape>
              </w:pict>
            </w:r>
          </w:p>
        </w:tc>
        <w:tc>
          <w:tcPr>
            <w:tcW w:w="182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harvesting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(verb)</w:t>
            </w:r>
          </w:p>
        </w:tc>
        <w:tc>
          <w:tcPr>
            <w:tcW w:w="1607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reaping</w:t>
            </w:r>
          </w:p>
        </w:tc>
        <w:tc>
          <w:tcPr>
            <w:tcW w:w="1895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picking</w:t>
            </w:r>
          </w:p>
        </w:tc>
        <w:tc>
          <w:tcPr>
            <w:tcW w:w="1529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i/>
                <w:iCs/>
                <w:sz w:val="28"/>
                <w:szCs w:val="28"/>
              </w:rPr>
              <w:t>planting</w:t>
            </w:r>
          </w:p>
        </w:tc>
        <w:tc>
          <w:tcPr>
            <w:tcW w:w="163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</w:tc>
      </w:tr>
      <w:tr w:rsidR="00AE522D" w:rsidRPr="00A50A2F" w:rsidTr="004C00C0">
        <w:trPr>
          <w:trHeight w:val="707"/>
        </w:trPr>
        <w:tc>
          <w:tcPr>
            <w:tcW w:w="2671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noProof/>
                <w:sz w:val="28"/>
                <w:szCs w:val="28"/>
                <w:lang w:eastAsia="en-US"/>
              </w:rPr>
              <w:pict>
                <v:shape id="Picture 46" o:spid="_x0000_i1029" type="#_x0000_t75" style="width:102.75pt;height:102.75pt;visibility:visible">
                  <v:imagedata r:id="rId8" o:title=""/>
                </v:shape>
              </w:pict>
            </w:r>
          </w:p>
        </w:tc>
        <w:tc>
          <w:tcPr>
            <w:tcW w:w="182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courage</w:t>
            </w: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(noun)</w:t>
            </w:r>
          </w:p>
        </w:tc>
        <w:tc>
          <w:tcPr>
            <w:tcW w:w="1607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valor</w:t>
            </w:r>
          </w:p>
        </w:tc>
        <w:tc>
          <w:tcPr>
            <w:tcW w:w="1895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sz w:val="28"/>
                <w:szCs w:val="28"/>
              </w:rPr>
              <w:t>bravery</w:t>
            </w:r>
          </w:p>
        </w:tc>
        <w:tc>
          <w:tcPr>
            <w:tcW w:w="1529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</w:p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i/>
                <w:iCs/>
                <w:sz w:val="28"/>
                <w:szCs w:val="28"/>
              </w:rPr>
            </w:pPr>
            <w:r w:rsidRPr="005C0CBF">
              <w:rPr>
                <w:rFonts w:ascii="Comic Sans MS" w:hAnsi="Comic Sans MS" w:cs="Comic Sans MS"/>
                <w:i/>
                <w:iCs/>
                <w:sz w:val="28"/>
                <w:szCs w:val="28"/>
              </w:rPr>
              <w:t>fear</w:t>
            </w:r>
          </w:p>
        </w:tc>
        <w:tc>
          <w:tcPr>
            <w:tcW w:w="1634" w:type="dxa"/>
          </w:tcPr>
          <w:p w:rsidR="00AE522D" w:rsidRPr="005C0CBF" w:rsidRDefault="00AE522D" w:rsidP="005C0CBF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</w:tc>
      </w:tr>
    </w:tbl>
    <w:p w:rsidR="00AE522D" w:rsidRPr="00A50A2F" w:rsidRDefault="00AE522D" w:rsidP="005858A7">
      <w:pPr>
        <w:ind w:left="-720"/>
        <w:rPr>
          <w:rFonts w:ascii="Comic Sans MS" w:hAnsi="Comic Sans MS" w:cs="Comic Sans MS"/>
          <w:b/>
          <w:bCs/>
          <w:sz w:val="28"/>
          <w:szCs w:val="28"/>
        </w:rPr>
      </w:pPr>
      <w:r w:rsidRPr="00A50A2F">
        <w:rPr>
          <w:rFonts w:ascii="Comic Sans MS" w:hAnsi="Comic Sans MS" w:cs="Comic Sans MS"/>
          <w:b/>
          <w:bCs/>
          <w:sz w:val="28"/>
          <w:szCs w:val="28"/>
        </w:rPr>
        <w:t>Content Words:</w:t>
      </w:r>
    </w:p>
    <w:p w:rsidR="00AE522D" w:rsidRDefault="00AE522D" w:rsidP="0012626A">
      <w:pPr>
        <w:ind w:left="-72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 strike, labor union, migrant, civil rights, </w:t>
      </w:r>
    </w:p>
    <w:p w:rsidR="00AE522D" w:rsidRDefault="00AE522D" w:rsidP="00A50A2F">
      <w:pPr>
        <w:rPr>
          <w:rFonts w:ascii="Comic Sans MS" w:hAnsi="Comic Sans MS" w:cs="Comic Sans MS"/>
          <w:b/>
          <w:bCs/>
        </w:rPr>
      </w:pPr>
    </w:p>
    <w:p w:rsidR="00AE522D" w:rsidRDefault="00AE522D" w:rsidP="0012626A">
      <w:pPr>
        <w:ind w:left="-720"/>
        <w:rPr>
          <w:rFonts w:ascii="Comic Sans MS" w:hAnsi="Comic Sans MS" w:cs="Comic Sans MS"/>
          <w:b/>
          <w:bCs/>
          <w:sz w:val="36"/>
          <w:szCs w:val="36"/>
        </w:rPr>
      </w:pPr>
      <w:r w:rsidRPr="005858A7">
        <w:rPr>
          <w:rFonts w:ascii="Comic Sans MS" w:hAnsi="Comic Sans MS" w:cs="Comic Sans MS"/>
          <w:b/>
          <w:bCs/>
          <w:sz w:val="36"/>
          <w:szCs w:val="36"/>
        </w:rPr>
        <w:t>Phrases of the week:</w:t>
      </w:r>
    </w:p>
    <w:p w:rsidR="00AE522D" w:rsidRDefault="00AE522D" w:rsidP="0012626A">
      <w:pPr>
        <w:ind w:left="-720"/>
        <w:rPr>
          <w:rFonts w:ascii="Comic Sans MS" w:hAnsi="Comic Sans MS" w:cs="Comic Sans MS"/>
          <w:sz w:val="36"/>
          <w:szCs w:val="36"/>
        </w:rPr>
      </w:pPr>
      <w:r w:rsidRPr="00246A42">
        <w:rPr>
          <w:rFonts w:ascii="Comic Sans MS" w:hAnsi="Comic Sans MS" w:cs="Comic Sans MS"/>
          <w:sz w:val="36"/>
          <w:szCs w:val="36"/>
        </w:rPr>
        <w:t>I am fed up with _______________________.</w:t>
      </w:r>
    </w:p>
    <w:p w:rsidR="00AE522D" w:rsidRDefault="00AE522D" w:rsidP="0012626A">
      <w:pPr>
        <w:ind w:left="-720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>It takes courage to ____________________.</w:t>
      </w:r>
    </w:p>
    <w:p w:rsidR="00AE522D" w:rsidRPr="0045708E" w:rsidRDefault="00AE522D" w:rsidP="00DA7F1D">
      <w:pPr>
        <w:ind w:left="-720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>I hope __________________.</w:t>
      </w:r>
      <w:bookmarkStart w:id="0" w:name="_GoBack"/>
      <w:bookmarkEnd w:id="0"/>
    </w:p>
    <w:sectPr w:rsidR="00AE522D" w:rsidRPr="0045708E" w:rsidSect="00041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SystemFonts/>
  <w:defaultTabStop w:val="720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0A2F"/>
    <w:rsid w:val="00041267"/>
    <w:rsid w:val="000B7F33"/>
    <w:rsid w:val="000C1250"/>
    <w:rsid w:val="000D6AAC"/>
    <w:rsid w:val="0012626A"/>
    <w:rsid w:val="00141A45"/>
    <w:rsid w:val="00144254"/>
    <w:rsid w:val="00157241"/>
    <w:rsid w:val="00186D61"/>
    <w:rsid w:val="001A07C4"/>
    <w:rsid w:val="001B1FDE"/>
    <w:rsid w:val="001C2FBD"/>
    <w:rsid w:val="00200712"/>
    <w:rsid w:val="00202728"/>
    <w:rsid w:val="00225EA3"/>
    <w:rsid w:val="002316E2"/>
    <w:rsid w:val="00241A1E"/>
    <w:rsid w:val="00246A42"/>
    <w:rsid w:val="002D6AA5"/>
    <w:rsid w:val="002F18D3"/>
    <w:rsid w:val="003225CA"/>
    <w:rsid w:val="00326346"/>
    <w:rsid w:val="00347DCF"/>
    <w:rsid w:val="003656F6"/>
    <w:rsid w:val="00392EA2"/>
    <w:rsid w:val="003D63CB"/>
    <w:rsid w:val="00400048"/>
    <w:rsid w:val="00402A6B"/>
    <w:rsid w:val="00410898"/>
    <w:rsid w:val="00445C9A"/>
    <w:rsid w:val="00451049"/>
    <w:rsid w:val="0045708E"/>
    <w:rsid w:val="00473427"/>
    <w:rsid w:val="004C00C0"/>
    <w:rsid w:val="004C025A"/>
    <w:rsid w:val="004F7FD8"/>
    <w:rsid w:val="005826B9"/>
    <w:rsid w:val="005858A7"/>
    <w:rsid w:val="005B3D60"/>
    <w:rsid w:val="005C0CBF"/>
    <w:rsid w:val="005D57AB"/>
    <w:rsid w:val="005F3139"/>
    <w:rsid w:val="00616242"/>
    <w:rsid w:val="00623B2B"/>
    <w:rsid w:val="006414F5"/>
    <w:rsid w:val="00660D2F"/>
    <w:rsid w:val="006857DA"/>
    <w:rsid w:val="006C5916"/>
    <w:rsid w:val="006D46F5"/>
    <w:rsid w:val="006F13D4"/>
    <w:rsid w:val="007133BE"/>
    <w:rsid w:val="0071698B"/>
    <w:rsid w:val="007628D4"/>
    <w:rsid w:val="007A0C65"/>
    <w:rsid w:val="007B43D5"/>
    <w:rsid w:val="007B5071"/>
    <w:rsid w:val="007C797D"/>
    <w:rsid w:val="007F3E3B"/>
    <w:rsid w:val="00823786"/>
    <w:rsid w:val="00842C46"/>
    <w:rsid w:val="00852B20"/>
    <w:rsid w:val="00854584"/>
    <w:rsid w:val="00860FC4"/>
    <w:rsid w:val="00867E90"/>
    <w:rsid w:val="008B5C9A"/>
    <w:rsid w:val="00911847"/>
    <w:rsid w:val="009276DE"/>
    <w:rsid w:val="00937F22"/>
    <w:rsid w:val="009E5FA5"/>
    <w:rsid w:val="00A26554"/>
    <w:rsid w:val="00A50A2F"/>
    <w:rsid w:val="00A92866"/>
    <w:rsid w:val="00AA2CA5"/>
    <w:rsid w:val="00AA2CC4"/>
    <w:rsid w:val="00AE522D"/>
    <w:rsid w:val="00B00D6E"/>
    <w:rsid w:val="00B10F2B"/>
    <w:rsid w:val="00B2132A"/>
    <w:rsid w:val="00B653E8"/>
    <w:rsid w:val="00BA401D"/>
    <w:rsid w:val="00C37F2D"/>
    <w:rsid w:val="00C6271C"/>
    <w:rsid w:val="00C85C1B"/>
    <w:rsid w:val="00C93956"/>
    <w:rsid w:val="00CA123A"/>
    <w:rsid w:val="00CA6C6E"/>
    <w:rsid w:val="00CE3C72"/>
    <w:rsid w:val="00CE4292"/>
    <w:rsid w:val="00D110E8"/>
    <w:rsid w:val="00D11AE0"/>
    <w:rsid w:val="00D214B6"/>
    <w:rsid w:val="00D27B69"/>
    <w:rsid w:val="00D60ADE"/>
    <w:rsid w:val="00D82FA7"/>
    <w:rsid w:val="00D83004"/>
    <w:rsid w:val="00DA7F1D"/>
    <w:rsid w:val="00DC01E9"/>
    <w:rsid w:val="00DE2219"/>
    <w:rsid w:val="00DE2D9A"/>
    <w:rsid w:val="00E212DD"/>
    <w:rsid w:val="00E4557B"/>
    <w:rsid w:val="00E54F9C"/>
    <w:rsid w:val="00E77FC7"/>
    <w:rsid w:val="00EA3A32"/>
    <w:rsid w:val="00EF694F"/>
    <w:rsid w:val="00F2708B"/>
    <w:rsid w:val="00F63273"/>
    <w:rsid w:val="00F7431A"/>
    <w:rsid w:val="00F844CF"/>
    <w:rsid w:val="00F968A7"/>
    <w:rsid w:val="00FD1137"/>
    <w:rsid w:val="00FD5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A2F"/>
    <w:rPr>
      <w:rFonts w:eastAsia="MS Mincho"/>
      <w:sz w:val="24"/>
      <w:szCs w:val="24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50A2F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50A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A1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A123A"/>
    <w:rPr>
      <w:rFonts w:ascii="Lucida Grande" w:eastAsia="MS Mincho" w:hAnsi="Lucida Grande" w:cs="Lucida Grande"/>
      <w:sz w:val="18"/>
      <w:szCs w:val="1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75</Words>
  <Characters>428</Characters>
  <Application>Microsoft Office Outlook</Application>
  <DocSecurity>0</DocSecurity>
  <Lines>0</Lines>
  <Paragraphs>0</Paragraphs>
  <ScaleCrop>false</ScaleCrop>
  <Company>whufsd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Diary from Here to There Mi diario de aqui hasta alla</dc:title>
  <dc:subject/>
  <dc:creator>Canditaz69</dc:creator>
  <cp:keywords/>
  <dc:description/>
  <cp:lastModifiedBy>ftripp</cp:lastModifiedBy>
  <cp:revision>3</cp:revision>
  <dcterms:created xsi:type="dcterms:W3CDTF">2015-03-30T03:56:00Z</dcterms:created>
  <dcterms:modified xsi:type="dcterms:W3CDTF">2015-03-30T13:35:00Z</dcterms:modified>
</cp:coreProperties>
</file>